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B6" w:rsidRPr="003E3DB6" w:rsidRDefault="003E3DB6">
      <w:pPr>
        <w:rPr>
          <w:rFonts w:ascii="Arial" w:hAnsi="Arial" w:cs="Arial"/>
          <w:sz w:val="24"/>
          <w:szCs w:val="24"/>
        </w:rPr>
      </w:pPr>
    </w:p>
    <w:p w:rsidR="00EC617C" w:rsidRDefault="00EC6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2714626" cy="9962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obil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169" cy="99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CE6">
        <w:rPr>
          <w:rFonts w:ascii="Arial" w:hAnsi="Arial" w:cs="Arial"/>
          <w:noProof/>
          <w:sz w:val="24"/>
          <w:szCs w:val="24"/>
          <w:lang w:eastAsia="de-DE"/>
        </w:rPr>
        <w:t xml:space="preserve">                                   </w:t>
      </w:r>
    </w:p>
    <w:p w:rsidR="00EC617C" w:rsidRPr="003E3DB6" w:rsidRDefault="00EF58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043F" w:rsidRDefault="00E3043F" w:rsidP="000460A6">
      <w:pPr>
        <w:jc w:val="center"/>
        <w:rPr>
          <w:rFonts w:ascii="Arial" w:hAnsi="Arial" w:cs="Arial"/>
          <w:b/>
          <w:sz w:val="28"/>
          <w:szCs w:val="28"/>
        </w:rPr>
      </w:pPr>
    </w:p>
    <w:p w:rsidR="000460A6" w:rsidRPr="00EF584E" w:rsidRDefault="008968B5" w:rsidP="000460A6">
      <w:pPr>
        <w:jc w:val="center"/>
        <w:rPr>
          <w:rFonts w:ascii="Arial" w:hAnsi="Arial" w:cs="Arial"/>
          <w:b/>
          <w:sz w:val="28"/>
          <w:szCs w:val="28"/>
        </w:rPr>
      </w:pPr>
      <w:r w:rsidRPr="00EF584E">
        <w:rPr>
          <w:rFonts w:ascii="Arial" w:hAnsi="Arial" w:cs="Arial"/>
          <w:b/>
          <w:sz w:val="28"/>
          <w:szCs w:val="28"/>
        </w:rPr>
        <w:t xml:space="preserve">Vortrag </w:t>
      </w:r>
      <w:r w:rsidR="002417D0">
        <w:rPr>
          <w:rFonts w:ascii="Arial" w:hAnsi="Arial" w:cs="Arial"/>
          <w:b/>
          <w:sz w:val="28"/>
          <w:szCs w:val="28"/>
        </w:rPr>
        <w:t>in verständlicher Sprache:</w:t>
      </w:r>
    </w:p>
    <w:p w:rsidR="003E3DB6" w:rsidRPr="00EF584E" w:rsidRDefault="008968B5" w:rsidP="000460A6">
      <w:pPr>
        <w:jc w:val="center"/>
        <w:rPr>
          <w:rFonts w:ascii="Arial" w:hAnsi="Arial" w:cs="Arial"/>
          <w:b/>
          <w:sz w:val="28"/>
          <w:szCs w:val="28"/>
        </w:rPr>
      </w:pPr>
      <w:r w:rsidRPr="00EF584E">
        <w:rPr>
          <w:rFonts w:ascii="Arial" w:hAnsi="Arial" w:cs="Arial"/>
          <w:b/>
          <w:sz w:val="28"/>
          <w:szCs w:val="28"/>
        </w:rPr>
        <w:t>„Selbstbestimmt Leben mit dem Persönlichen Budget“</w:t>
      </w:r>
    </w:p>
    <w:p w:rsidR="003E3DB6" w:rsidRPr="003E3DB6" w:rsidRDefault="003E3DB6">
      <w:pPr>
        <w:rPr>
          <w:rFonts w:ascii="Arial" w:hAnsi="Arial" w:cs="Arial"/>
          <w:sz w:val="24"/>
          <w:szCs w:val="24"/>
        </w:rPr>
      </w:pPr>
    </w:p>
    <w:p w:rsidR="002B641E" w:rsidRPr="00E3043F" w:rsidRDefault="00555474" w:rsidP="00E3043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64465" w:rsidRPr="00E3043F">
        <w:rPr>
          <w:rFonts w:ascii="Arial" w:hAnsi="Arial" w:cs="Arial"/>
          <w:sz w:val="24"/>
          <w:szCs w:val="24"/>
        </w:rPr>
        <w:t xml:space="preserve">ie </w:t>
      </w:r>
      <w:r w:rsidR="008968B5" w:rsidRPr="00E3043F">
        <w:rPr>
          <w:rFonts w:ascii="Arial" w:hAnsi="Arial" w:cs="Arial"/>
          <w:sz w:val="24"/>
          <w:szCs w:val="24"/>
        </w:rPr>
        <w:t>„</w:t>
      </w:r>
      <w:r w:rsidR="00664465" w:rsidRPr="00E3043F">
        <w:rPr>
          <w:rFonts w:ascii="Arial" w:hAnsi="Arial" w:cs="Arial"/>
          <w:sz w:val="24"/>
          <w:szCs w:val="24"/>
        </w:rPr>
        <w:t>K</w:t>
      </w:r>
      <w:r w:rsidR="008968B5" w:rsidRPr="00E3043F">
        <w:rPr>
          <w:rFonts w:ascii="Arial" w:hAnsi="Arial" w:cs="Arial"/>
          <w:sz w:val="24"/>
          <w:szCs w:val="24"/>
        </w:rPr>
        <w:t>ontaktstelle Persönliche Assistenz/Persönliches Budget</w:t>
      </w:r>
      <w:r w:rsidR="00E3043F" w:rsidRPr="00E81140">
        <w:rPr>
          <w:rFonts w:ascii="Arial" w:hAnsi="Arial" w:cs="Arial"/>
          <w:sz w:val="24"/>
          <w:szCs w:val="24"/>
        </w:rPr>
        <w:t>“</w:t>
      </w:r>
      <w:r w:rsidR="00E3043F" w:rsidRPr="00E3043F">
        <w:rPr>
          <w:rFonts w:ascii="Arial" w:hAnsi="Arial" w:cs="Arial"/>
          <w:sz w:val="24"/>
          <w:szCs w:val="24"/>
        </w:rPr>
        <w:t xml:space="preserve"> </w:t>
      </w:r>
      <w:r w:rsidR="008968B5" w:rsidRPr="00E3043F">
        <w:rPr>
          <w:rFonts w:ascii="Arial" w:hAnsi="Arial" w:cs="Arial"/>
          <w:sz w:val="24"/>
          <w:szCs w:val="24"/>
        </w:rPr>
        <w:t>von MOBILE – Selbstbestimmt</w:t>
      </w:r>
      <w:r w:rsidR="0000785F" w:rsidRPr="00E3043F">
        <w:rPr>
          <w:rFonts w:ascii="Arial" w:hAnsi="Arial" w:cs="Arial"/>
          <w:sz w:val="24"/>
          <w:szCs w:val="24"/>
        </w:rPr>
        <w:t xml:space="preserve">es Leben Behinderter e. V. </w:t>
      </w:r>
      <w:r w:rsidR="00025646">
        <w:rPr>
          <w:rFonts w:ascii="Arial" w:hAnsi="Arial" w:cs="Arial"/>
          <w:sz w:val="24"/>
          <w:szCs w:val="24"/>
        </w:rPr>
        <w:t xml:space="preserve">lädt </w:t>
      </w:r>
      <w:r w:rsidR="00664465" w:rsidRPr="00E3043F">
        <w:rPr>
          <w:rFonts w:ascii="Arial" w:hAnsi="Arial" w:cs="Arial"/>
          <w:sz w:val="24"/>
          <w:szCs w:val="24"/>
        </w:rPr>
        <w:t>herzlich ein zu</w:t>
      </w:r>
      <w:r w:rsidR="008968B5" w:rsidRPr="00E3043F">
        <w:rPr>
          <w:rFonts w:ascii="Arial" w:hAnsi="Arial" w:cs="Arial"/>
          <w:sz w:val="24"/>
          <w:szCs w:val="24"/>
        </w:rPr>
        <w:t>m</w:t>
      </w:r>
      <w:r w:rsidR="00664465" w:rsidRPr="00E3043F">
        <w:rPr>
          <w:rFonts w:ascii="Arial" w:hAnsi="Arial" w:cs="Arial"/>
          <w:sz w:val="24"/>
          <w:szCs w:val="24"/>
        </w:rPr>
        <w:t xml:space="preserve"> Vortrag zu</w:t>
      </w:r>
      <w:r w:rsidR="002E765F" w:rsidRPr="00E3043F">
        <w:rPr>
          <w:rFonts w:ascii="Arial" w:hAnsi="Arial" w:cs="Arial"/>
          <w:sz w:val="24"/>
          <w:szCs w:val="24"/>
        </w:rPr>
        <w:t xml:space="preserve">m Persönlichen Budget </w:t>
      </w:r>
      <w:r w:rsidR="008968B5" w:rsidRPr="00E3043F">
        <w:rPr>
          <w:rFonts w:ascii="Arial" w:hAnsi="Arial" w:cs="Arial"/>
          <w:sz w:val="24"/>
          <w:szCs w:val="24"/>
        </w:rPr>
        <w:t xml:space="preserve">für behinderte </w:t>
      </w:r>
      <w:r w:rsidR="002B641E" w:rsidRPr="00E3043F">
        <w:rPr>
          <w:rFonts w:ascii="Arial" w:hAnsi="Arial" w:cs="Arial"/>
          <w:sz w:val="24"/>
          <w:szCs w:val="24"/>
        </w:rPr>
        <w:t>Menschen</w:t>
      </w:r>
      <w:r w:rsidR="00D33B63">
        <w:rPr>
          <w:rFonts w:ascii="Arial" w:hAnsi="Arial" w:cs="Arial"/>
          <w:sz w:val="24"/>
          <w:szCs w:val="24"/>
        </w:rPr>
        <w:t xml:space="preserve"> in verständlicher Sprache</w:t>
      </w:r>
    </w:p>
    <w:p w:rsidR="002B641E" w:rsidRDefault="002B641E">
      <w:pPr>
        <w:rPr>
          <w:rFonts w:ascii="Arial" w:hAnsi="Arial" w:cs="Arial"/>
          <w:sz w:val="24"/>
          <w:szCs w:val="24"/>
        </w:rPr>
      </w:pPr>
    </w:p>
    <w:p w:rsidR="00E3043F" w:rsidRDefault="00E3043F" w:rsidP="000460A6">
      <w:pPr>
        <w:jc w:val="center"/>
        <w:rPr>
          <w:rFonts w:ascii="Arial" w:hAnsi="Arial" w:cs="Arial"/>
          <w:b/>
          <w:sz w:val="28"/>
          <w:szCs w:val="28"/>
        </w:rPr>
      </w:pPr>
    </w:p>
    <w:p w:rsidR="002B641E" w:rsidRPr="00EF584E" w:rsidRDefault="0000785F" w:rsidP="000460A6">
      <w:pPr>
        <w:jc w:val="center"/>
        <w:rPr>
          <w:rFonts w:ascii="Arial" w:hAnsi="Arial" w:cs="Arial"/>
          <w:b/>
          <w:sz w:val="28"/>
          <w:szCs w:val="28"/>
        </w:rPr>
      </w:pPr>
      <w:r w:rsidRPr="00EF584E">
        <w:rPr>
          <w:rFonts w:ascii="Arial" w:hAnsi="Arial" w:cs="Arial"/>
          <w:b/>
          <w:sz w:val="28"/>
          <w:szCs w:val="28"/>
        </w:rPr>
        <w:t xml:space="preserve">am </w:t>
      </w:r>
      <w:r w:rsidR="00025646">
        <w:rPr>
          <w:rFonts w:ascii="Arial" w:hAnsi="Arial" w:cs="Arial"/>
          <w:b/>
          <w:sz w:val="28"/>
          <w:szCs w:val="28"/>
        </w:rPr>
        <w:t>Mittwoch</w:t>
      </w:r>
      <w:r w:rsidRPr="00EF584E">
        <w:rPr>
          <w:rFonts w:ascii="Arial" w:hAnsi="Arial" w:cs="Arial"/>
          <w:b/>
          <w:sz w:val="28"/>
          <w:szCs w:val="28"/>
        </w:rPr>
        <w:t xml:space="preserve">, den </w:t>
      </w:r>
      <w:r w:rsidR="00025646">
        <w:rPr>
          <w:rFonts w:ascii="Arial" w:hAnsi="Arial" w:cs="Arial"/>
          <w:b/>
          <w:sz w:val="28"/>
          <w:szCs w:val="28"/>
        </w:rPr>
        <w:t>26</w:t>
      </w:r>
      <w:r w:rsidRPr="00EF584E">
        <w:rPr>
          <w:rFonts w:ascii="Arial" w:hAnsi="Arial" w:cs="Arial"/>
          <w:b/>
          <w:sz w:val="28"/>
          <w:szCs w:val="28"/>
        </w:rPr>
        <w:t>.</w:t>
      </w:r>
      <w:r w:rsidR="00025646">
        <w:rPr>
          <w:rFonts w:ascii="Arial" w:hAnsi="Arial" w:cs="Arial"/>
          <w:b/>
          <w:sz w:val="28"/>
          <w:szCs w:val="28"/>
        </w:rPr>
        <w:t>10</w:t>
      </w:r>
      <w:r w:rsidRPr="00EF584E">
        <w:rPr>
          <w:rFonts w:ascii="Arial" w:hAnsi="Arial" w:cs="Arial"/>
          <w:b/>
          <w:sz w:val="28"/>
          <w:szCs w:val="28"/>
        </w:rPr>
        <w:t>.2016 von</w:t>
      </w:r>
      <w:r w:rsidR="00025646">
        <w:rPr>
          <w:rFonts w:ascii="Arial" w:hAnsi="Arial" w:cs="Arial"/>
          <w:b/>
          <w:sz w:val="28"/>
          <w:szCs w:val="28"/>
        </w:rPr>
        <w:t xml:space="preserve"> 18:0</w:t>
      </w:r>
      <w:r w:rsidR="002B641E" w:rsidRPr="00EF584E">
        <w:rPr>
          <w:rFonts w:ascii="Arial" w:hAnsi="Arial" w:cs="Arial"/>
          <w:b/>
          <w:sz w:val="28"/>
          <w:szCs w:val="28"/>
        </w:rPr>
        <w:t xml:space="preserve">0 </w:t>
      </w:r>
      <w:r w:rsidRPr="00EF584E">
        <w:rPr>
          <w:rFonts w:ascii="Arial" w:hAnsi="Arial" w:cs="Arial"/>
          <w:b/>
          <w:sz w:val="28"/>
          <w:szCs w:val="28"/>
        </w:rPr>
        <w:t xml:space="preserve">bis </w:t>
      </w:r>
      <w:r w:rsidR="00025646">
        <w:rPr>
          <w:rFonts w:ascii="Arial" w:hAnsi="Arial" w:cs="Arial"/>
          <w:b/>
          <w:sz w:val="28"/>
          <w:szCs w:val="28"/>
        </w:rPr>
        <w:t>19</w:t>
      </w:r>
      <w:r w:rsidRPr="00EF584E">
        <w:rPr>
          <w:rFonts w:ascii="Arial" w:hAnsi="Arial" w:cs="Arial"/>
          <w:b/>
          <w:sz w:val="28"/>
          <w:szCs w:val="28"/>
        </w:rPr>
        <w:t>:</w:t>
      </w:r>
      <w:r w:rsidR="00025646">
        <w:rPr>
          <w:rFonts w:ascii="Arial" w:hAnsi="Arial" w:cs="Arial"/>
          <w:b/>
          <w:sz w:val="28"/>
          <w:szCs w:val="28"/>
        </w:rPr>
        <w:t>3</w:t>
      </w:r>
      <w:r w:rsidRPr="00EF584E">
        <w:rPr>
          <w:rFonts w:ascii="Arial" w:hAnsi="Arial" w:cs="Arial"/>
          <w:b/>
          <w:sz w:val="28"/>
          <w:szCs w:val="28"/>
        </w:rPr>
        <w:t xml:space="preserve">0 </w:t>
      </w:r>
      <w:r w:rsidR="002B641E" w:rsidRPr="00EF584E">
        <w:rPr>
          <w:rFonts w:ascii="Arial" w:hAnsi="Arial" w:cs="Arial"/>
          <w:b/>
          <w:sz w:val="28"/>
          <w:szCs w:val="28"/>
        </w:rPr>
        <w:t>Uhr</w:t>
      </w:r>
    </w:p>
    <w:p w:rsidR="00025646" w:rsidRDefault="00025646" w:rsidP="000460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bei MOBILE e. V., </w:t>
      </w:r>
    </w:p>
    <w:p w:rsidR="002B641E" w:rsidRPr="00EF584E" w:rsidRDefault="00025646" w:rsidP="000460A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Roseggerstr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36, </w:t>
      </w:r>
      <w:r w:rsidR="003F758D" w:rsidRPr="00EF584E">
        <w:rPr>
          <w:rFonts w:ascii="Arial" w:hAnsi="Arial" w:cs="Arial"/>
          <w:b/>
          <w:sz w:val="28"/>
          <w:szCs w:val="28"/>
        </w:rPr>
        <w:t>441</w:t>
      </w:r>
      <w:r>
        <w:rPr>
          <w:rFonts w:ascii="Arial" w:hAnsi="Arial" w:cs="Arial"/>
          <w:b/>
          <w:sz w:val="28"/>
          <w:szCs w:val="28"/>
        </w:rPr>
        <w:t>3</w:t>
      </w:r>
      <w:r w:rsidR="003F758D" w:rsidRPr="00EF584E">
        <w:rPr>
          <w:rFonts w:ascii="Arial" w:hAnsi="Arial" w:cs="Arial"/>
          <w:b/>
          <w:sz w:val="28"/>
          <w:szCs w:val="28"/>
        </w:rPr>
        <w:t>7 Dortmund</w:t>
      </w:r>
    </w:p>
    <w:p w:rsidR="00EF584E" w:rsidRDefault="00EF584E" w:rsidP="000460A6">
      <w:pPr>
        <w:rPr>
          <w:rFonts w:ascii="Arial" w:hAnsi="Arial" w:cs="Arial"/>
        </w:rPr>
      </w:pPr>
    </w:p>
    <w:p w:rsidR="003F758D" w:rsidRPr="00EF584E" w:rsidRDefault="003F758D" w:rsidP="000460A6">
      <w:pPr>
        <w:rPr>
          <w:rFonts w:ascii="Arial" w:hAnsi="Arial" w:cs="Arial"/>
        </w:rPr>
      </w:pPr>
    </w:p>
    <w:p w:rsidR="00E3043F" w:rsidRDefault="003C7B2E" w:rsidP="00E3043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4DC5BB80" wp14:editId="35B6EF2C">
            <wp:simplePos x="0" y="0"/>
            <wp:positionH relativeFrom="column">
              <wp:posOffset>5005705</wp:posOffset>
            </wp:positionH>
            <wp:positionV relativeFrom="paragraph">
              <wp:posOffset>34290</wp:posOffset>
            </wp:positionV>
            <wp:extent cx="895350" cy="1099820"/>
            <wp:effectExtent l="0" t="0" r="0" b="5080"/>
            <wp:wrapTight wrapText="bothSides">
              <wp:wrapPolygon edited="0">
                <wp:start x="14706" y="0"/>
                <wp:lineTo x="12868" y="1122"/>
                <wp:lineTo x="7813" y="5612"/>
                <wp:lineTo x="1379" y="9727"/>
                <wp:lineTo x="460" y="10850"/>
                <wp:lineTo x="2757" y="17958"/>
                <wp:lineTo x="1838" y="21326"/>
                <wp:lineTo x="9651" y="21326"/>
                <wp:lineTo x="10111" y="21326"/>
                <wp:lineTo x="14706" y="11972"/>
                <wp:lineTo x="18383" y="5986"/>
                <wp:lineTo x="20221" y="0"/>
                <wp:lineTo x="14706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d bekomm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2BF4" w:rsidRPr="00E3043F" w:rsidRDefault="0049487A" w:rsidP="00E3043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C33B8E" w:rsidRPr="00E3043F">
        <w:rPr>
          <w:rFonts w:ascii="Arial" w:hAnsi="Arial" w:cs="Arial"/>
          <w:sz w:val="24"/>
          <w:szCs w:val="24"/>
        </w:rPr>
        <w:t>Das</w:t>
      </w:r>
      <w:r w:rsidR="008B73B0" w:rsidRPr="00E3043F">
        <w:rPr>
          <w:rFonts w:ascii="Arial" w:hAnsi="Arial" w:cs="Arial"/>
          <w:sz w:val="24"/>
          <w:szCs w:val="24"/>
        </w:rPr>
        <w:t xml:space="preserve"> Persönliche</w:t>
      </w:r>
      <w:r w:rsidR="00025646">
        <w:rPr>
          <w:rFonts w:ascii="Arial" w:hAnsi="Arial" w:cs="Arial"/>
          <w:sz w:val="24"/>
          <w:szCs w:val="24"/>
        </w:rPr>
        <w:t xml:space="preserve"> Budget ist ein</w:t>
      </w:r>
      <w:r w:rsidR="00C33B8E" w:rsidRPr="00E3043F">
        <w:rPr>
          <w:rFonts w:ascii="Arial" w:hAnsi="Arial" w:cs="Arial"/>
          <w:sz w:val="24"/>
          <w:szCs w:val="24"/>
        </w:rPr>
        <w:t xml:space="preserve"> Geld</w:t>
      </w:r>
      <w:r w:rsidR="00D33B63">
        <w:rPr>
          <w:rFonts w:ascii="Arial" w:hAnsi="Arial" w:cs="Arial"/>
          <w:sz w:val="24"/>
          <w:szCs w:val="24"/>
        </w:rPr>
        <w:t>b</w:t>
      </w:r>
      <w:r w:rsidR="00025646">
        <w:rPr>
          <w:rFonts w:ascii="Arial" w:hAnsi="Arial" w:cs="Arial"/>
          <w:sz w:val="24"/>
          <w:szCs w:val="24"/>
        </w:rPr>
        <w:t>etrag</w:t>
      </w:r>
      <w:r w:rsidR="00C33B8E" w:rsidRPr="00E3043F">
        <w:rPr>
          <w:rFonts w:ascii="Arial" w:hAnsi="Arial" w:cs="Arial"/>
          <w:sz w:val="24"/>
          <w:szCs w:val="24"/>
        </w:rPr>
        <w:t>. B</w:t>
      </w:r>
      <w:r w:rsidR="008B73B0" w:rsidRPr="00E3043F">
        <w:rPr>
          <w:rFonts w:ascii="Arial" w:hAnsi="Arial" w:cs="Arial"/>
          <w:sz w:val="24"/>
          <w:szCs w:val="24"/>
        </w:rPr>
        <w:t>ehinderte</w:t>
      </w:r>
      <w:r w:rsidR="00C33B8E" w:rsidRPr="00E3043F">
        <w:rPr>
          <w:rFonts w:ascii="Arial" w:hAnsi="Arial" w:cs="Arial"/>
          <w:sz w:val="24"/>
          <w:szCs w:val="24"/>
        </w:rPr>
        <w:t xml:space="preserve"> Frauen, Männer und Kinder</w:t>
      </w:r>
      <w:r w:rsidR="008B73B0" w:rsidRPr="00E3043F">
        <w:rPr>
          <w:rFonts w:ascii="Arial" w:hAnsi="Arial" w:cs="Arial"/>
          <w:sz w:val="24"/>
          <w:szCs w:val="24"/>
        </w:rPr>
        <w:t xml:space="preserve"> </w:t>
      </w:r>
      <w:r w:rsidR="00BD1046" w:rsidRPr="00E3043F">
        <w:rPr>
          <w:rFonts w:ascii="Arial" w:hAnsi="Arial" w:cs="Arial"/>
          <w:sz w:val="24"/>
          <w:szCs w:val="24"/>
        </w:rPr>
        <w:t xml:space="preserve">bekommen die Geldleistung unter bestimmten Voraussetzungen. Sie können von dem Geld </w:t>
      </w:r>
      <w:r w:rsidR="008B73B0" w:rsidRPr="00E3043F">
        <w:rPr>
          <w:rFonts w:ascii="Arial" w:hAnsi="Arial" w:cs="Arial"/>
          <w:sz w:val="24"/>
          <w:szCs w:val="24"/>
        </w:rPr>
        <w:t xml:space="preserve">Hilfe und Unterstützung </w:t>
      </w:r>
      <w:r w:rsidR="00BD1046" w:rsidRPr="00E3043F">
        <w:rPr>
          <w:rFonts w:ascii="Arial" w:hAnsi="Arial" w:cs="Arial"/>
          <w:sz w:val="24"/>
          <w:szCs w:val="24"/>
        </w:rPr>
        <w:t>einkaufen, damit das Leben mit einer Behinderung einfacher wird</w:t>
      </w:r>
      <w:r w:rsidR="008B73B0" w:rsidRPr="00E3043F">
        <w:rPr>
          <w:rFonts w:ascii="Arial" w:hAnsi="Arial" w:cs="Arial"/>
          <w:sz w:val="24"/>
          <w:szCs w:val="24"/>
        </w:rPr>
        <w:t>.</w:t>
      </w:r>
      <w:r w:rsidR="00BD1046" w:rsidRPr="00E3043F">
        <w:rPr>
          <w:rFonts w:ascii="Arial" w:hAnsi="Arial" w:cs="Arial"/>
          <w:sz w:val="24"/>
          <w:szCs w:val="24"/>
        </w:rPr>
        <w:t xml:space="preserve"> </w:t>
      </w:r>
    </w:p>
    <w:p w:rsidR="00422BF4" w:rsidRPr="00E3043F" w:rsidRDefault="00422BF4" w:rsidP="00E3043F">
      <w:pPr>
        <w:spacing w:line="276" w:lineRule="auto"/>
        <w:rPr>
          <w:rFonts w:ascii="Arial" w:hAnsi="Arial" w:cs="Arial"/>
          <w:sz w:val="24"/>
          <w:szCs w:val="24"/>
        </w:rPr>
      </w:pPr>
    </w:p>
    <w:p w:rsidR="00422BF4" w:rsidRPr="00E3043F" w:rsidRDefault="00BD1046" w:rsidP="00E3043F">
      <w:pPr>
        <w:spacing w:line="276" w:lineRule="auto"/>
        <w:rPr>
          <w:rFonts w:ascii="Arial" w:hAnsi="Arial" w:cs="Arial"/>
          <w:sz w:val="24"/>
          <w:szCs w:val="24"/>
        </w:rPr>
      </w:pPr>
      <w:r w:rsidRPr="00E3043F">
        <w:rPr>
          <w:rFonts w:ascii="Arial" w:hAnsi="Arial" w:cs="Arial"/>
          <w:sz w:val="24"/>
          <w:szCs w:val="24"/>
        </w:rPr>
        <w:t>Mit dem Persönlichen Budget können Menschen z</w:t>
      </w:r>
      <w:r w:rsidR="00FE257C">
        <w:rPr>
          <w:rFonts w:ascii="Arial" w:hAnsi="Arial" w:cs="Arial"/>
          <w:sz w:val="24"/>
          <w:szCs w:val="24"/>
        </w:rPr>
        <w:t>um Beispiel</w:t>
      </w:r>
      <w:r w:rsidRPr="00E3043F">
        <w:rPr>
          <w:rFonts w:ascii="Arial" w:hAnsi="Arial" w:cs="Arial"/>
          <w:sz w:val="24"/>
          <w:szCs w:val="24"/>
        </w:rPr>
        <w:t xml:space="preserve"> selbst bestimmen, </w:t>
      </w:r>
      <w:r w:rsidR="00363B76" w:rsidRPr="00E3043F">
        <w:rPr>
          <w:rFonts w:ascii="Arial" w:hAnsi="Arial" w:cs="Arial"/>
          <w:sz w:val="24"/>
          <w:szCs w:val="24"/>
        </w:rPr>
        <w:t>wer ihnen wann und wo hilft und wie die Hilfe sein soll. Das Persönliche Budget gibt ihnen die Möglichkeit zu w</w:t>
      </w:r>
      <w:r w:rsidR="00405694" w:rsidRPr="00E3043F">
        <w:rPr>
          <w:rFonts w:ascii="Arial" w:hAnsi="Arial" w:cs="Arial"/>
          <w:sz w:val="24"/>
          <w:szCs w:val="24"/>
        </w:rPr>
        <w:t xml:space="preserve">ählen, welche Hilfe sie nutzen. </w:t>
      </w:r>
      <w:r w:rsidR="00422BF4" w:rsidRPr="00E3043F">
        <w:rPr>
          <w:rFonts w:ascii="Arial" w:hAnsi="Arial" w:cs="Arial"/>
          <w:sz w:val="24"/>
          <w:szCs w:val="24"/>
        </w:rPr>
        <w:t>An Stelle der Versorgung durch einen Pflegedienst können sie selbst Hilfskräfte im eigenen Haushalt einstellen und direkt Arbeitgeber</w:t>
      </w:r>
      <w:r w:rsidR="00025646">
        <w:rPr>
          <w:rFonts w:ascii="Arial" w:hAnsi="Arial" w:cs="Arial"/>
          <w:sz w:val="24"/>
          <w:szCs w:val="24"/>
        </w:rPr>
        <w:t xml:space="preserve"> oder Arbeitgeberin</w:t>
      </w:r>
      <w:r w:rsidR="00422BF4" w:rsidRPr="00E3043F">
        <w:rPr>
          <w:rFonts w:ascii="Arial" w:hAnsi="Arial" w:cs="Arial"/>
          <w:sz w:val="24"/>
          <w:szCs w:val="24"/>
        </w:rPr>
        <w:t xml:space="preserve"> der Helfer und Helferinnen </w:t>
      </w:r>
      <w:r w:rsidR="00025646">
        <w:rPr>
          <w:rFonts w:ascii="Arial" w:hAnsi="Arial" w:cs="Arial"/>
          <w:sz w:val="24"/>
          <w:szCs w:val="24"/>
        </w:rPr>
        <w:t>sein</w:t>
      </w:r>
      <w:r w:rsidR="00BF2C69">
        <w:rPr>
          <w:rFonts w:ascii="Arial" w:hAnsi="Arial" w:cs="Arial"/>
          <w:sz w:val="24"/>
          <w:szCs w:val="24"/>
        </w:rPr>
        <w:t xml:space="preserve">. Auch zur Unterstützung in der Freizeit können Assistenzkräfte eingestellt werden. </w:t>
      </w:r>
    </w:p>
    <w:p w:rsidR="00422BF4" w:rsidRPr="00E3043F" w:rsidRDefault="003C7B2E" w:rsidP="00E3043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4C64800" wp14:editId="25C50643">
            <wp:simplePos x="0" y="0"/>
            <wp:positionH relativeFrom="column">
              <wp:posOffset>5005705</wp:posOffset>
            </wp:positionH>
            <wp:positionV relativeFrom="paragraph">
              <wp:posOffset>92710</wp:posOffset>
            </wp:positionV>
            <wp:extent cx="1191260" cy="1090295"/>
            <wp:effectExtent l="0" t="0" r="8890" b="0"/>
            <wp:wrapTight wrapText="bothSides">
              <wp:wrapPolygon edited="0">
                <wp:start x="0" y="0"/>
                <wp:lineTo x="0" y="12832"/>
                <wp:lineTo x="1382" y="18115"/>
                <wp:lineTo x="1382" y="20380"/>
                <wp:lineTo x="2763" y="21135"/>
                <wp:lineTo x="5872" y="21135"/>
                <wp:lineTo x="7254" y="21135"/>
                <wp:lineTo x="12435" y="21135"/>
                <wp:lineTo x="20380" y="19248"/>
                <wp:lineTo x="20034" y="12077"/>
                <wp:lineTo x="21416" y="11699"/>
                <wp:lineTo x="21070" y="7171"/>
                <wp:lineTo x="11053" y="6038"/>
                <wp:lineTo x="11744" y="1510"/>
                <wp:lineTo x="9672" y="0"/>
                <wp:lineTo x="310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stenz_putz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2BF4" w:rsidRPr="00E3043F" w:rsidRDefault="00422BF4" w:rsidP="00E3043F">
      <w:pPr>
        <w:spacing w:line="276" w:lineRule="auto"/>
        <w:rPr>
          <w:rFonts w:ascii="Arial" w:hAnsi="Arial" w:cs="Arial"/>
          <w:sz w:val="24"/>
          <w:szCs w:val="24"/>
        </w:rPr>
      </w:pPr>
      <w:r w:rsidRPr="00E3043F">
        <w:rPr>
          <w:rFonts w:ascii="Arial" w:hAnsi="Arial" w:cs="Arial"/>
          <w:sz w:val="24"/>
          <w:szCs w:val="24"/>
        </w:rPr>
        <w:t xml:space="preserve">Familien mit behinderten Kindern können das Persönliche Budget </w:t>
      </w:r>
      <w:r w:rsidR="00025646">
        <w:rPr>
          <w:rFonts w:ascii="Arial" w:hAnsi="Arial" w:cs="Arial"/>
          <w:sz w:val="24"/>
          <w:szCs w:val="24"/>
        </w:rPr>
        <w:t>zum Beispiel</w:t>
      </w:r>
      <w:r w:rsidRPr="00E3043F">
        <w:rPr>
          <w:rFonts w:ascii="Arial" w:hAnsi="Arial" w:cs="Arial"/>
          <w:sz w:val="24"/>
          <w:szCs w:val="24"/>
        </w:rPr>
        <w:t xml:space="preserve"> zur Einstellung einer </w:t>
      </w:r>
      <w:r w:rsidR="00D33B63">
        <w:rPr>
          <w:rFonts w:ascii="Arial" w:hAnsi="Arial" w:cs="Arial"/>
          <w:sz w:val="24"/>
          <w:szCs w:val="24"/>
        </w:rPr>
        <w:t>Unterstützungs</w:t>
      </w:r>
      <w:r w:rsidRPr="00E3043F">
        <w:rPr>
          <w:rFonts w:ascii="Arial" w:hAnsi="Arial" w:cs="Arial"/>
          <w:sz w:val="24"/>
          <w:szCs w:val="24"/>
        </w:rPr>
        <w:t xml:space="preserve">kraft zur </w:t>
      </w:r>
      <w:r w:rsidR="00265857">
        <w:rPr>
          <w:rFonts w:ascii="Arial" w:hAnsi="Arial" w:cs="Arial"/>
          <w:sz w:val="24"/>
          <w:szCs w:val="24"/>
        </w:rPr>
        <w:t>Hilfe</w:t>
      </w:r>
      <w:r w:rsidRPr="00E3043F">
        <w:rPr>
          <w:rFonts w:ascii="Arial" w:hAnsi="Arial" w:cs="Arial"/>
          <w:sz w:val="24"/>
          <w:szCs w:val="24"/>
        </w:rPr>
        <w:t xml:space="preserve"> i</w:t>
      </w:r>
      <w:r w:rsidR="00970332">
        <w:rPr>
          <w:rFonts w:ascii="Arial" w:hAnsi="Arial" w:cs="Arial"/>
          <w:sz w:val="24"/>
          <w:szCs w:val="24"/>
        </w:rPr>
        <w:t xml:space="preserve">n der </w:t>
      </w:r>
      <w:r w:rsidRPr="00E3043F">
        <w:rPr>
          <w:rFonts w:ascii="Arial" w:hAnsi="Arial" w:cs="Arial"/>
          <w:sz w:val="24"/>
          <w:szCs w:val="24"/>
        </w:rPr>
        <w:t xml:space="preserve"> Familie einsetzen. Die </w:t>
      </w:r>
      <w:r w:rsidR="00265857">
        <w:rPr>
          <w:rFonts w:ascii="Arial" w:hAnsi="Arial" w:cs="Arial"/>
          <w:sz w:val="24"/>
          <w:szCs w:val="24"/>
        </w:rPr>
        <w:t>Unterstützungskraft</w:t>
      </w:r>
      <w:r w:rsidRPr="00E3043F">
        <w:rPr>
          <w:rFonts w:ascii="Arial" w:hAnsi="Arial" w:cs="Arial"/>
          <w:sz w:val="24"/>
          <w:szCs w:val="24"/>
        </w:rPr>
        <w:t xml:space="preserve"> bekommt dann einen Arbeitsvertrag und wird von der Familie aus dem Persönlichen Budget bezahlt. </w:t>
      </w:r>
    </w:p>
    <w:p w:rsidR="00405694" w:rsidRPr="00E3043F" w:rsidRDefault="00405694" w:rsidP="00E3043F">
      <w:pPr>
        <w:spacing w:line="276" w:lineRule="auto"/>
        <w:rPr>
          <w:rFonts w:ascii="Arial" w:hAnsi="Arial" w:cs="Arial"/>
          <w:sz w:val="24"/>
          <w:szCs w:val="24"/>
        </w:rPr>
      </w:pPr>
    </w:p>
    <w:p w:rsidR="00405694" w:rsidRPr="00E3043F" w:rsidRDefault="00A06280" w:rsidP="00E3043F">
      <w:pPr>
        <w:spacing w:line="276" w:lineRule="auto"/>
        <w:rPr>
          <w:rFonts w:ascii="Arial" w:hAnsi="Arial" w:cs="Arial"/>
          <w:sz w:val="24"/>
          <w:szCs w:val="24"/>
          <w:highlight w:val="yellow"/>
        </w:rPr>
      </w:pPr>
      <w:r w:rsidRPr="00E3043F">
        <w:rPr>
          <w:rFonts w:ascii="Arial" w:hAnsi="Arial" w:cs="Arial"/>
          <w:sz w:val="24"/>
          <w:szCs w:val="24"/>
        </w:rPr>
        <w:t xml:space="preserve">Menschen </w:t>
      </w:r>
      <w:r w:rsidR="0043449B" w:rsidRPr="00E3043F">
        <w:rPr>
          <w:rFonts w:ascii="Arial" w:hAnsi="Arial" w:cs="Arial"/>
          <w:sz w:val="24"/>
          <w:szCs w:val="24"/>
        </w:rPr>
        <w:t xml:space="preserve">aus </w:t>
      </w:r>
      <w:r w:rsidRPr="00E3043F">
        <w:rPr>
          <w:rFonts w:ascii="Arial" w:hAnsi="Arial" w:cs="Arial"/>
          <w:sz w:val="24"/>
          <w:szCs w:val="24"/>
        </w:rPr>
        <w:t>unterschiedliche</w:t>
      </w:r>
      <w:r w:rsidR="0043449B" w:rsidRPr="00E3043F">
        <w:rPr>
          <w:rFonts w:ascii="Arial" w:hAnsi="Arial" w:cs="Arial"/>
          <w:sz w:val="24"/>
          <w:szCs w:val="24"/>
        </w:rPr>
        <w:t>n</w:t>
      </w:r>
      <w:r w:rsidR="001914EE" w:rsidRPr="00E3043F">
        <w:rPr>
          <w:rFonts w:ascii="Arial" w:hAnsi="Arial" w:cs="Arial"/>
          <w:sz w:val="24"/>
          <w:szCs w:val="24"/>
        </w:rPr>
        <w:t xml:space="preserve"> </w:t>
      </w:r>
      <w:r w:rsidR="00970332">
        <w:rPr>
          <w:rFonts w:ascii="Arial" w:hAnsi="Arial" w:cs="Arial"/>
          <w:sz w:val="24"/>
          <w:szCs w:val="24"/>
        </w:rPr>
        <w:t>Ländern</w:t>
      </w:r>
      <w:r w:rsidRPr="00E3043F">
        <w:rPr>
          <w:rFonts w:ascii="Arial" w:hAnsi="Arial" w:cs="Arial"/>
          <w:sz w:val="24"/>
          <w:szCs w:val="24"/>
        </w:rPr>
        <w:t xml:space="preserve"> </w:t>
      </w:r>
      <w:r w:rsidR="00970332">
        <w:rPr>
          <w:rFonts w:ascii="Arial" w:hAnsi="Arial" w:cs="Arial"/>
          <w:sz w:val="24"/>
          <w:szCs w:val="24"/>
        </w:rPr>
        <w:t>haben mit dem Persönlichen Budget die Möglichkeit,</w:t>
      </w:r>
      <w:r w:rsidR="001914EE" w:rsidRPr="00E3043F">
        <w:rPr>
          <w:rFonts w:ascii="Arial" w:hAnsi="Arial" w:cs="Arial"/>
          <w:sz w:val="24"/>
          <w:szCs w:val="24"/>
        </w:rPr>
        <w:t xml:space="preserve"> </w:t>
      </w:r>
      <w:r w:rsidR="00422BF4" w:rsidRPr="00E3043F">
        <w:rPr>
          <w:rFonts w:ascii="Arial" w:hAnsi="Arial" w:cs="Arial"/>
          <w:sz w:val="24"/>
          <w:szCs w:val="24"/>
        </w:rPr>
        <w:t>z</w:t>
      </w:r>
      <w:r w:rsidR="00970332">
        <w:rPr>
          <w:rFonts w:ascii="Arial" w:hAnsi="Arial" w:cs="Arial"/>
          <w:sz w:val="24"/>
          <w:szCs w:val="24"/>
        </w:rPr>
        <w:t>um</w:t>
      </w:r>
      <w:r w:rsidR="00422BF4" w:rsidRPr="00E3043F">
        <w:rPr>
          <w:rFonts w:ascii="Arial" w:hAnsi="Arial" w:cs="Arial"/>
          <w:sz w:val="24"/>
          <w:szCs w:val="24"/>
        </w:rPr>
        <w:t xml:space="preserve"> B</w:t>
      </w:r>
      <w:r w:rsidR="00970332">
        <w:rPr>
          <w:rFonts w:ascii="Arial" w:hAnsi="Arial" w:cs="Arial"/>
          <w:sz w:val="24"/>
          <w:szCs w:val="24"/>
        </w:rPr>
        <w:t>eis</w:t>
      </w:r>
      <w:r w:rsidR="00265857">
        <w:rPr>
          <w:rFonts w:ascii="Arial" w:hAnsi="Arial" w:cs="Arial"/>
          <w:sz w:val="24"/>
          <w:szCs w:val="24"/>
        </w:rPr>
        <w:t>p</w:t>
      </w:r>
      <w:r w:rsidR="00970332">
        <w:rPr>
          <w:rFonts w:ascii="Arial" w:hAnsi="Arial" w:cs="Arial"/>
          <w:sz w:val="24"/>
          <w:szCs w:val="24"/>
        </w:rPr>
        <w:t>iel</w:t>
      </w:r>
      <w:r w:rsidR="00422BF4" w:rsidRPr="00E3043F">
        <w:rPr>
          <w:rFonts w:ascii="Arial" w:hAnsi="Arial" w:cs="Arial"/>
          <w:sz w:val="24"/>
          <w:szCs w:val="24"/>
        </w:rPr>
        <w:t xml:space="preserve"> </w:t>
      </w:r>
      <w:r w:rsidR="001914EE" w:rsidRPr="00E3043F">
        <w:rPr>
          <w:rFonts w:ascii="Arial" w:hAnsi="Arial" w:cs="Arial"/>
          <w:sz w:val="24"/>
          <w:szCs w:val="24"/>
        </w:rPr>
        <w:t xml:space="preserve">Helfer oder Helferinnen aus </w:t>
      </w:r>
      <w:proofErr w:type="gramStart"/>
      <w:r w:rsidR="001914EE" w:rsidRPr="00E3043F">
        <w:rPr>
          <w:rFonts w:ascii="Arial" w:hAnsi="Arial" w:cs="Arial"/>
          <w:sz w:val="24"/>
          <w:szCs w:val="24"/>
        </w:rPr>
        <w:t>dem</w:t>
      </w:r>
      <w:r w:rsidR="00FE257C">
        <w:rPr>
          <w:rFonts w:ascii="Arial" w:hAnsi="Arial" w:cs="Arial"/>
          <w:sz w:val="24"/>
          <w:szCs w:val="24"/>
        </w:rPr>
        <w:t xml:space="preserve"> selben</w:t>
      </w:r>
      <w:proofErr w:type="gramEnd"/>
      <w:r w:rsidR="0031126C">
        <w:rPr>
          <w:rFonts w:ascii="Arial" w:hAnsi="Arial" w:cs="Arial"/>
          <w:sz w:val="24"/>
          <w:szCs w:val="24"/>
        </w:rPr>
        <w:t xml:space="preserve"> Heimatl</w:t>
      </w:r>
      <w:r w:rsidR="00970332">
        <w:rPr>
          <w:rFonts w:ascii="Arial" w:hAnsi="Arial" w:cs="Arial"/>
          <w:sz w:val="24"/>
          <w:szCs w:val="24"/>
        </w:rPr>
        <w:t>and</w:t>
      </w:r>
      <w:r w:rsidR="0043449B" w:rsidRPr="00E3043F">
        <w:rPr>
          <w:rFonts w:ascii="Arial" w:hAnsi="Arial" w:cs="Arial"/>
          <w:sz w:val="24"/>
          <w:szCs w:val="24"/>
        </w:rPr>
        <w:t xml:space="preserve"> ein</w:t>
      </w:r>
      <w:r w:rsidR="00550BCB" w:rsidRPr="00E3043F">
        <w:rPr>
          <w:rFonts w:ascii="Arial" w:hAnsi="Arial" w:cs="Arial"/>
          <w:sz w:val="24"/>
          <w:szCs w:val="24"/>
        </w:rPr>
        <w:t>zu</w:t>
      </w:r>
      <w:r w:rsidR="0043449B" w:rsidRPr="00E3043F">
        <w:rPr>
          <w:rFonts w:ascii="Arial" w:hAnsi="Arial" w:cs="Arial"/>
          <w:sz w:val="24"/>
          <w:szCs w:val="24"/>
        </w:rPr>
        <w:t>stellen.</w:t>
      </w:r>
      <w:r w:rsidR="0043449B" w:rsidRPr="00E3043F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405694" w:rsidRPr="00EF584E" w:rsidRDefault="00405694">
      <w:pPr>
        <w:rPr>
          <w:rFonts w:ascii="Arial" w:hAnsi="Arial" w:cs="Arial"/>
          <w:highlight w:val="yellow"/>
        </w:rPr>
      </w:pPr>
    </w:p>
    <w:p w:rsidR="0031126C" w:rsidRDefault="00947E2B" w:rsidP="00E3043F">
      <w:pPr>
        <w:spacing w:line="276" w:lineRule="auto"/>
        <w:rPr>
          <w:rFonts w:ascii="Arial" w:hAnsi="Arial" w:cs="Arial"/>
          <w:sz w:val="24"/>
          <w:szCs w:val="24"/>
        </w:rPr>
      </w:pPr>
      <w:r w:rsidRPr="00E3043F">
        <w:rPr>
          <w:rFonts w:ascii="Arial" w:hAnsi="Arial" w:cs="Arial"/>
          <w:sz w:val="24"/>
          <w:szCs w:val="24"/>
        </w:rPr>
        <w:t>Daniela Herrmann (</w:t>
      </w:r>
      <w:r w:rsidR="0043449B" w:rsidRPr="00E3043F">
        <w:rPr>
          <w:rFonts w:ascii="Arial" w:hAnsi="Arial" w:cs="Arial"/>
          <w:sz w:val="24"/>
          <w:szCs w:val="24"/>
        </w:rPr>
        <w:t>Nutzerin eines Persönlichen Budgets zur Beschäftigung einer Vorlesekraft am Arbeitsplatz)</w:t>
      </w:r>
      <w:r w:rsidRPr="00E3043F">
        <w:rPr>
          <w:rFonts w:ascii="Arial" w:hAnsi="Arial" w:cs="Arial"/>
          <w:sz w:val="24"/>
          <w:szCs w:val="24"/>
        </w:rPr>
        <w:t xml:space="preserve"> und </w:t>
      </w:r>
      <w:r w:rsidR="0031126C">
        <w:rPr>
          <w:rFonts w:ascii="Arial" w:hAnsi="Arial" w:cs="Arial"/>
          <w:sz w:val="24"/>
          <w:szCs w:val="24"/>
        </w:rPr>
        <w:t xml:space="preserve">Beraterin bei MOBILE e. V. </w:t>
      </w:r>
      <w:r w:rsidR="00477FB0" w:rsidRPr="00E3043F">
        <w:rPr>
          <w:rFonts w:ascii="Arial" w:hAnsi="Arial" w:cs="Arial"/>
          <w:sz w:val="24"/>
          <w:szCs w:val="24"/>
        </w:rPr>
        <w:t>geh</w:t>
      </w:r>
      <w:r w:rsidR="0031126C">
        <w:rPr>
          <w:rFonts w:ascii="Arial" w:hAnsi="Arial" w:cs="Arial"/>
          <w:sz w:val="24"/>
          <w:szCs w:val="24"/>
        </w:rPr>
        <w:t>t</w:t>
      </w:r>
      <w:r w:rsidR="00477FB0" w:rsidRPr="00E3043F">
        <w:rPr>
          <w:rFonts w:ascii="Arial" w:hAnsi="Arial" w:cs="Arial"/>
          <w:sz w:val="24"/>
          <w:szCs w:val="24"/>
        </w:rPr>
        <w:t xml:space="preserve"> im</w:t>
      </w:r>
      <w:r w:rsidR="000315C0" w:rsidRPr="00E3043F">
        <w:rPr>
          <w:rFonts w:ascii="Arial" w:hAnsi="Arial" w:cs="Arial"/>
          <w:sz w:val="24"/>
          <w:szCs w:val="24"/>
        </w:rPr>
        <w:t xml:space="preserve"> Vortrag auf folgende Fragen ein: </w:t>
      </w:r>
    </w:p>
    <w:p w:rsidR="0031126C" w:rsidRDefault="0031126C" w:rsidP="00E3043F">
      <w:pPr>
        <w:spacing w:line="276" w:lineRule="auto"/>
        <w:rPr>
          <w:rFonts w:ascii="Arial" w:hAnsi="Arial" w:cs="Arial"/>
          <w:sz w:val="24"/>
          <w:szCs w:val="24"/>
        </w:rPr>
      </w:pPr>
    </w:p>
    <w:p w:rsidR="0031126C" w:rsidRDefault="0031126C" w:rsidP="00E3043F">
      <w:pPr>
        <w:spacing w:line="276" w:lineRule="auto"/>
        <w:rPr>
          <w:rFonts w:ascii="Arial" w:hAnsi="Arial" w:cs="Arial"/>
          <w:sz w:val="24"/>
          <w:szCs w:val="24"/>
        </w:rPr>
      </w:pPr>
    </w:p>
    <w:p w:rsidR="0031126C" w:rsidRDefault="007A5899" w:rsidP="0031126C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1E420915" wp14:editId="66632E36">
            <wp:simplePos x="0" y="0"/>
            <wp:positionH relativeFrom="column">
              <wp:posOffset>3642995</wp:posOffset>
            </wp:positionH>
            <wp:positionV relativeFrom="paragraph">
              <wp:posOffset>107315</wp:posOffset>
            </wp:positionV>
            <wp:extent cx="1657350" cy="1276985"/>
            <wp:effectExtent l="0" t="0" r="0" b="0"/>
            <wp:wrapTight wrapText="bothSides">
              <wp:wrapPolygon edited="0">
                <wp:start x="2979" y="0"/>
                <wp:lineTo x="1490" y="2900"/>
                <wp:lineTo x="0" y="5156"/>
                <wp:lineTo x="0" y="12889"/>
                <wp:lineTo x="745" y="15789"/>
                <wp:lineTo x="6207" y="20945"/>
                <wp:lineTo x="6952" y="21267"/>
                <wp:lineTo x="11917" y="21267"/>
                <wp:lineTo x="14648" y="20945"/>
                <wp:lineTo x="21103" y="17400"/>
                <wp:lineTo x="21352" y="2578"/>
                <wp:lineTo x="15393" y="644"/>
                <wp:lineTo x="4966" y="0"/>
                <wp:lineTo x="2979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rag stellen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465" w:rsidRPr="0031126C">
        <w:rPr>
          <w:rFonts w:ascii="Arial" w:hAnsi="Arial" w:cs="Arial"/>
          <w:sz w:val="24"/>
          <w:szCs w:val="24"/>
        </w:rPr>
        <w:t xml:space="preserve">Was ist das Persönliche Budget? </w:t>
      </w:r>
    </w:p>
    <w:p w:rsidR="0031126C" w:rsidRDefault="00FE257C" w:rsidP="0031126C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Wofür kann es zum Beispiel</w:t>
      </w:r>
      <w:r w:rsidR="00664465" w:rsidRPr="0031126C">
        <w:rPr>
          <w:rFonts w:ascii="Arial" w:hAnsi="Arial" w:cs="Arial"/>
          <w:sz w:val="24"/>
          <w:szCs w:val="24"/>
        </w:rPr>
        <w:t xml:space="preserve"> genutzt werden? </w:t>
      </w:r>
    </w:p>
    <w:p w:rsidR="0031126C" w:rsidRDefault="00664465" w:rsidP="0031126C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31126C">
        <w:rPr>
          <w:rFonts w:ascii="Arial" w:hAnsi="Arial" w:cs="Arial"/>
          <w:sz w:val="24"/>
          <w:szCs w:val="24"/>
        </w:rPr>
        <w:t xml:space="preserve">Wie </w:t>
      </w:r>
      <w:r w:rsidR="0031126C">
        <w:rPr>
          <w:rFonts w:ascii="Arial" w:hAnsi="Arial" w:cs="Arial"/>
          <w:sz w:val="24"/>
          <w:szCs w:val="24"/>
        </w:rPr>
        <w:t xml:space="preserve">und wo stellt man den </w:t>
      </w:r>
      <w:r w:rsidRPr="0031126C">
        <w:rPr>
          <w:rFonts w:ascii="Arial" w:hAnsi="Arial" w:cs="Arial"/>
          <w:sz w:val="24"/>
          <w:szCs w:val="24"/>
        </w:rPr>
        <w:t xml:space="preserve">Antrag? </w:t>
      </w:r>
    </w:p>
    <w:p w:rsidR="0031126C" w:rsidRDefault="00664465" w:rsidP="0031126C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31126C">
        <w:rPr>
          <w:rFonts w:ascii="Arial" w:hAnsi="Arial" w:cs="Arial"/>
          <w:sz w:val="24"/>
          <w:szCs w:val="24"/>
        </w:rPr>
        <w:t>W</w:t>
      </w:r>
      <w:r w:rsidR="000315C0" w:rsidRPr="0031126C">
        <w:rPr>
          <w:rFonts w:ascii="Arial" w:hAnsi="Arial" w:cs="Arial"/>
          <w:sz w:val="24"/>
          <w:szCs w:val="24"/>
        </w:rPr>
        <w:t>elche</w:t>
      </w:r>
      <w:r w:rsidRPr="0031126C">
        <w:rPr>
          <w:rFonts w:ascii="Arial" w:hAnsi="Arial" w:cs="Arial"/>
          <w:sz w:val="24"/>
          <w:szCs w:val="24"/>
        </w:rPr>
        <w:t xml:space="preserve"> </w:t>
      </w:r>
      <w:r w:rsidR="000315C0" w:rsidRPr="0031126C">
        <w:rPr>
          <w:rFonts w:ascii="Arial" w:hAnsi="Arial" w:cs="Arial"/>
          <w:sz w:val="24"/>
          <w:szCs w:val="24"/>
        </w:rPr>
        <w:t>Punkte gehören in eine Zielvereinbarung?</w:t>
      </w:r>
      <w:r w:rsidRPr="0031126C">
        <w:rPr>
          <w:rFonts w:ascii="Arial" w:hAnsi="Arial" w:cs="Arial"/>
          <w:sz w:val="24"/>
          <w:szCs w:val="24"/>
        </w:rPr>
        <w:t xml:space="preserve"> </w:t>
      </w:r>
    </w:p>
    <w:p w:rsidR="0000785F" w:rsidRPr="0031126C" w:rsidRDefault="00664465" w:rsidP="0031126C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31126C">
        <w:rPr>
          <w:rFonts w:ascii="Arial" w:hAnsi="Arial" w:cs="Arial"/>
          <w:sz w:val="24"/>
          <w:szCs w:val="24"/>
        </w:rPr>
        <w:t xml:space="preserve">Welche Fragen können in der Beratung geklärt werden? </w:t>
      </w:r>
    </w:p>
    <w:p w:rsidR="0000785F" w:rsidRPr="00E3043F" w:rsidRDefault="0000785F" w:rsidP="00E3043F">
      <w:pPr>
        <w:spacing w:line="276" w:lineRule="auto"/>
        <w:rPr>
          <w:rFonts w:ascii="Arial" w:hAnsi="Arial" w:cs="Arial"/>
          <w:sz w:val="24"/>
          <w:szCs w:val="24"/>
        </w:rPr>
      </w:pPr>
    </w:p>
    <w:p w:rsidR="008B73B0" w:rsidRPr="00E3043F" w:rsidRDefault="0084128C" w:rsidP="00E3043F">
      <w:pPr>
        <w:spacing w:line="276" w:lineRule="auto"/>
        <w:rPr>
          <w:rFonts w:ascii="Arial" w:hAnsi="Arial" w:cs="Arial"/>
          <w:sz w:val="24"/>
          <w:szCs w:val="24"/>
        </w:rPr>
      </w:pPr>
      <w:r w:rsidRPr="00E3043F">
        <w:rPr>
          <w:rFonts w:ascii="Arial" w:hAnsi="Arial" w:cs="Arial"/>
          <w:sz w:val="24"/>
          <w:szCs w:val="24"/>
        </w:rPr>
        <w:t xml:space="preserve">Nach dem Vortrag </w:t>
      </w:r>
      <w:r w:rsidR="00B768CB" w:rsidRPr="00E3043F">
        <w:rPr>
          <w:rFonts w:ascii="Arial" w:hAnsi="Arial" w:cs="Arial"/>
          <w:sz w:val="24"/>
          <w:szCs w:val="24"/>
        </w:rPr>
        <w:t xml:space="preserve">gibt es Zeit für Fragen und </w:t>
      </w:r>
      <w:r w:rsidR="0000785F" w:rsidRPr="00E3043F">
        <w:rPr>
          <w:rFonts w:ascii="Arial" w:hAnsi="Arial" w:cs="Arial"/>
          <w:sz w:val="24"/>
          <w:szCs w:val="24"/>
        </w:rPr>
        <w:t>Gespräche</w:t>
      </w:r>
      <w:r w:rsidR="00201D43" w:rsidRPr="00E3043F">
        <w:rPr>
          <w:rFonts w:ascii="Arial" w:hAnsi="Arial" w:cs="Arial"/>
          <w:sz w:val="24"/>
          <w:szCs w:val="24"/>
        </w:rPr>
        <w:t>.</w:t>
      </w:r>
      <w:r w:rsidR="0000785F" w:rsidRPr="00E3043F">
        <w:rPr>
          <w:rFonts w:ascii="Arial" w:hAnsi="Arial" w:cs="Arial"/>
          <w:sz w:val="24"/>
          <w:szCs w:val="24"/>
        </w:rPr>
        <w:t xml:space="preserve"> </w:t>
      </w:r>
      <w:r w:rsidR="00947E2B" w:rsidRPr="00E3043F">
        <w:rPr>
          <w:rFonts w:ascii="Arial" w:hAnsi="Arial" w:cs="Arial"/>
          <w:sz w:val="24"/>
          <w:szCs w:val="24"/>
        </w:rPr>
        <w:t xml:space="preserve">Die Teilnahme ist kostenlos. </w:t>
      </w:r>
    </w:p>
    <w:p w:rsidR="00947E2B" w:rsidRPr="00EF584E" w:rsidRDefault="00947E2B">
      <w:pPr>
        <w:rPr>
          <w:rFonts w:ascii="Arial" w:hAnsi="Arial" w:cs="Arial"/>
        </w:rPr>
      </w:pPr>
    </w:p>
    <w:p w:rsidR="0031126C" w:rsidRDefault="00B663F2">
      <w:pPr>
        <w:rPr>
          <w:rFonts w:ascii="Arial" w:hAnsi="Arial" w:cs="Arial"/>
          <w:sz w:val="24"/>
          <w:szCs w:val="24"/>
        </w:rPr>
      </w:pPr>
      <w:r w:rsidRPr="00E3043F">
        <w:rPr>
          <w:rFonts w:ascii="Arial" w:hAnsi="Arial" w:cs="Arial"/>
          <w:sz w:val="24"/>
          <w:szCs w:val="24"/>
        </w:rPr>
        <w:t xml:space="preserve">Um </w:t>
      </w:r>
      <w:r w:rsidRPr="00E3043F">
        <w:rPr>
          <w:rFonts w:ascii="Arial" w:hAnsi="Arial" w:cs="Arial"/>
          <w:b/>
          <w:sz w:val="24"/>
          <w:szCs w:val="24"/>
        </w:rPr>
        <w:t>Voranmeldung</w:t>
      </w:r>
      <w:r w:rsidRPr="00E3043F">
        <w:rPr>
          <w:rFonts w:ascii="Arial" w:hAnsi="Arial" w:cs="Arial"/>
          <w:sz w:val="24"/>
          <w:szCs w:val="24"/>
        </w:rPr>
        <w:t xml:space="preserve"> wird gebeten bei</w:t>
      </w:r>
      <w:r w:rsidR="00E3043F">
        <w:rPr>
          <w:rFonts w:ascii="Arial" w:hAnsi="Arial" w:cs="Arial"/>
          <w:sz w:val="24"/>
          <w:szCs w:val="24"/>
        </w:rPr>
        <w:t>:</w:t>
      </w:r>
      <w:r w:rsidRPr="00E3043F">
        <w:rPr>
          <w:rFonts w:ascii="Arial" w:hAnsi="Arial" w:cs="Arial"/>
          <w:sz w:val="24"/>
          <w:szCs w:val="24"/>
        </w:rPr>
        <w:t xml:space="preserve"> </w:t>
      </w:r>
      <w:r w:rsidR="00E3043F">
        <w:rPr>
          <w:rFonts w:ascii="Arial" w:hAnsi="Arial" w:cs="Arial"/>
          <w:sz w:val="24"/>
          <w:szCs w:val="24"/>
        </w:rPr>
        <w:br/>
      </w:r>
      <w:r w:rsidRPr="00E3043F">
        <w:rPr>
          <w:rFonts w:ascii="Arial" w:hAnsi="Arial" w:cs="Arial"/>
          <w:sz w:val="24"/>
          <w:szCs w:val="24"/>
        </w:rPr>
        <w:t>MOBILE – Selbstbestimmtes Leben Behinderter e. V</w:t>
      </w:r>
      <w:proofErr w:type="gramStart"/>
      <w:r w:rsidRPr="00E3043F">
        <w:rPr>
          <w:rFonts w:ascii="Arial" w:hAnsi="Arial" w:cs="Arial"/>
          <w:sz w:val="24"/>
          <w:szCs w:val="24"/>
        </w:rPr>
        <w:t>.,</w:t>
      </w:r>
      <w:proofErr w:type="gramEnd"/>
      <w:r w:rsidRPr="00E3043F">
        <w:rPr>
          <w:rFonts w:ascii="Arial" w:hAnsi="Arial" w:cs="Arial"/>
          <w:sz w:val="24"/>
          <w:szCs w:val="24"/>
        </w:rPr>
        <w:t xml:space="preserve"> </w:t>
      </w:r>
    </w:p>
    <w:p w:rsidR="0031126C" w:rsidRDefault="00B663F2">
      <w:pPr>
        <w:rPr>
          <w:rFonts w:ascii="Arial" w:hAnsi="Arial" w:cs="Arial"/>
          <w:sz w:val="24"/>
          <w:szCs w:val="24"/>
        </w:rPr>
      </w:pPr>
      <w:proofErr w:type="spellStart"/>
      <w:r w:rsidRPr="00E3043F">
        <w:rPr>
          <w:rFonts w:ascii="Arial" w:hAnsi="Arial" w:cs="Arial"/>
          <w:sz w:val="24"/>
          <w:szCs w:val="24"/>
        </w:rPr>
        <w:t>Roseggerstr</w:t>
      </w:r>
      <w:proofErr w:type="spellEnd"/>
      <w:r w:rsidRPr="00E3043F">
        <w:rPr>
          <w:rFonts w:ascii="Arial" w:hAnsi="Arial" w:cs="Arial"/>
          <w:sz w:val="24"/>
          <w:szCs w:val="24"/>
        </w:rPr>
        <w:t xml:space="preserve">. 36, </w:t>
      </w:r>
    </w:p>
    <w:p w:rsidR="0031126C" w:rsidRDefault="00B663F2">
      <w:pPr>
        <w:rPr>
          <w:rFonts w:ascii="Arial" w:hAnsi="Arial" w:cs="Arial"/>
          <w:sz w:val="24"/>
          <w:szCs w:val="24"/>
        </w:rPr>
      </w:pPr>
      <w:r w:rsidRPr="00E3043F">
        <w:rPr>
          <w:rFonts w:ascii="Arial" w:hAnsi="Arial" w:cs="Arial"/>
          <w:sz w:val="24"/>
          <w:szCs w:val="24"/>
        </w:rPr>
        <w:t xml:space="preserve">44137 Dortmund </w:t>
      </w:r>
    </w:p>
    <w:p w:rsidR="00E3043F" w:rsidRPr="00E3043F" w:rsidRDefault="00B663F2">
      <w:pPr>
        <w:rPr>
          <w:rFonts w:ascii="Arial" w:hAnsi="Arial" w:cs="Arial"/>
          <w:sz w:val="24"/>
          <w:szCs w:val="24"/>
        </w:rPr>
      </w:pPr>
      <w:r w:rsidRPr="00E3043F">
        <w:rPr>
          <w:rFonts w:ascii="Arial" w:hAnsi="Arial" w:cs="Arial"/>
          <w:sz w:val="24"/>
          <w:szCs w:val="24"/>
        </w:rPr>
        <w:t>Tel.: 0231/91283-76 (Frau Herrmann)</w:t>
      </w:r>
      <w:r w:rsidRPr="00E3043F">
        <w:rPr>
          <w:rFonts w:ascii="Arial" w:hAnsi="Arial" w:cs="Arial"/>
          <w:sz w:val="24"/>
          <w:szCs w:val="24"/>
        </w:rPr>
        <w:br/>
        <w:t>E-Mail</w:t>
      </w:r>
      <w:r w:rsidR="000460A6" w:rsidRPr="00E3043F">
        <w:rPr>
          <w:rFonts w:ascii="Arial" w:hAnsi="Arial" w:cs="Arial"/>
          <w:sz w:val="24"/>
          <w:szCs w:val="24"/>
        </w:rPr>
        <w:t>: kpa@</w:t>
      </w:r>
      <w:r w:rsidR="000460A6" w:rsidRPr="0040399B">
        <w:rPr>
          <w:rFonts w:ascii="Arial" w:hAnsi="Arial" w:cs="Arial"/>
          <w:sz w:val="24"/>
          <w:szCs w:val="24"/>
        </w:rPr>
        <w:t>mob</w:t>
      </w:r>
      <w:r w:rsidR="00E3043F" w:rsidRPr="0040399B">
        <w:rPr>
          <w:rFonts w:ascii="Arial" w:hAnsi="Arial" w:cs="Arial"/>
          <w:sz w:val="24"/>
          <w:szCs w:val="24"/>
        </w:rPr>
        <w:t>i</w:t>
      </w:r>
      <w:r w:rsidR="000460A6" w:rsidRPr="0040399B">
        <w:rPr>
          <w:rFonts w:ascii="Arial" w:hAnsi="Arial" w:cs="Arial"/>
          <w:sz w:val="24"/>
          <w:szCs w:val="24"/>
        </w:rPr>
        <w:t>le-dortmund.de</w:t>
      </w:r>
      <w:r w:rsidR="00E3043F" w:rsidRPr="00E3043F">
        <w:rPr>
          <w:rFonts w:ascii="Arial" w:hAnsi="Arial" w:cs="Arial"/>
          <w:sz w:val="24"/>
          <w:szCs w:val="24"/>
        </w:rPr>
        <w:t xml:space="preserve"> </w:t>
      </w:r>
    </w:p>
    <w:p w:rsidR="00E3043F" w:rsidRDefault="00E3043F">
      <w:pPr>
        <w:rPr>
          <w:rFonts w:ascii="Arial" w:hAnsi="Arial" w:cs="Arial"/>
        </w:rPr>
      </w:pPr>
    </w:p>
    <w:p w:rsidR="00472AFC" w:rsidRDefault="00472AFC">
      <w:pPr>
        <w:rPr>
          <w:rFonts w:ascii="Arial" w:hAnsi="Arial" w:cs="Arial"/>
        </w:rPr>
      </w:pPr>
      <w:bookmarkStart w:id="0" w:name="_GoBack"/>
      <w:bookmarkEnd w:id="0"/>
    </w:p>
    <w:sectPr w:rsidR="00472AFC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FC" w:rsidRDefault="00472AFC" w:rsidP="00472AFC">
      <w:r>
        <w:separator/>
      </w:r>
    </w:p>
  </w:endnote>
  <w:endnote w:type="continuationSeparator" w:id="0">
    <w:p w:rsidR="00472AFC" w:rsidRDefault="00472AFC" w:rsidP="0047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F3" w:rsidRDefault="009D09F3">
    <w:pPr>
      <w:pStyle w:val="Fuzeile"/>
    </w:pPr>
    <w:r>
      <w:t xml:space="preserve">Information zu den Bildern: </w:t>
    </w:r>
    <w:r>
      <w:br/>
      <w:t xml:space="preserve">© Lebenshilfe für Menschen mit geistiger Behinderung Bremen e. V., Illustrator Stefan Albers, </w:t>
    </w:r>
  </w:p>
  <w:p w:rsidR="00472AFC" w:rsidRDefault="009D09F3">
    <w:pPr>
      <w:pStyle w:val="Fuzeile"/>
    </w:pPr>
    <w:r>
      <w:t xml:space="preserve">Atelier </w:t>
    </w:r>
    <w:proofErr w:type="spellStart"/>
    <w:r>
      <w:t>Fleetinsel</w:t>
    </w:r>
    <w:proofErr w:type="spellEnd"/>
    <w:r>
      <w:t>, 2013</w:t>
    </w:r>
  </w:p>
  <w:p w:rsidR="00472AFC" w:rsidRDefault="00472A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FC" w:rsidRDefault="00472AFC" w:rsidP="00472AFC">
      <w:r>
        <w:separator/>
      </w:r>
    </w:p>
  </w:footnote>
  <w:footnote w:type="continuationSeparator" w:id="0">
    <w:p w:rsidR="00472AFC" w:rsidRDefault="00472AFC" w:rsidP="00472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037"/>
    <w:multiLevelType w:val="hybridMultilevel"/>
    <w:tmpl w:val="3A203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65"/>
    <w:rsid w:val="0000785F"/>
    <w:rsid w:val="00011B4B"/>
    <w:rsid w:val="00025646"/>
    <w:rsid w:val="000315C0"/>
    <w:rsid w:val="000460A6"/>
    <w:rsid w:val="00101A7A"/>
    <w:rsid w:val="001914EE"/>
    <w:rsid w:val="00201D43"/>
    <w:rsid w:val="002417D0"/>
    <w:rsid w:val="0026551F"/>
    <w:rsid w:val="00265857"/>
    <w:rsid w:val="002B641E"/>
    <w:rsid w:val="002E765F"/>
    <w:rsid w:val="0031126C"/>
    <w:rsid w:val="00363B76"/>
    <w:rsid w:val="003A0658"/>
    <w:rsid w:val="003C7B2E"/>
    <w:rsid w:val="003E3DB6"/>
    <w:rsid w:val="003E63E3"/>
    <w:rsid w:val="003F758D"/>
    <w:rsid w:val="0040399B"/>
    <w:rsid w:val="00405694"/>
    <w:rsid w:val="00422BF4"/>
    <w:rsid w:val="0043449B"/>
    <w:rsid w:val="00472AFC"/>
    <w:rsid w:val="00477FB0"/>
    <w:rsid w:val="0049487A"/>
    <w:rsid w:val="00550BCB"/>
    <w:rsid w:val="00555474"/>
    <w:rsid w:val="00664465"/>
    <w:rsid w:val="007A4063"/>
    <w:rsid w:val="007A5899"/>
    <w:rsid w:val="00816CE6"/>
    <w:rsid w:val="0084128C"/>
    <w:rsid w:val="008968B5"/>
    <w:rsid w:val="008B73B0"/>
    <w:rsid w:val="00923300"/>
    <w:rsid w:val="00943683"/>
    <w:rsid w:val="00947E2B"/>
    <w:rsid w:val="00970332"/>
    <w:rsid w:val="009C4239"/>
    <w:rsid w:val="009D09F3"/>
    <w:rsid w:val="00A06280"/>
    <w:rsid w:val="00AC17B5"/>
    <w:rsid w:val="00B0712C"/>
    <w:rsid w:val="00B37BBF"/>
    <w:rsid w:val="00B663F2"/>
    <w:rsid w:val="00B768CB"/>
    <w:rsid w:val="00BD1046"/>
    <w:rsid w:val="00BF2C69"/>
    <w:rsid w:val="00C33B8E"/>
    <w:rsid w:val="00CF3088"/>
    <w:rsid w:val="00D33B63"/>
    <w:rsid w:val="00D7589E"/>
    <w:rsid w:val="00E078D0"/>
    <w:rsid w:val="00E3043F"/>
    <w:rsid w:val="00E81140"/>
    <w:rsid w:val="00EC617C"/>
    <w:rsid w:val="00EF584E"/>
    <w:rsid w:val="00F05A57"/>
    <w:rsid w:val="00FE257C"/>
    <w:rsid w:val="00FE31EE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6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60A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1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1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12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72A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2AFC"/>
  </w:style>
  <w:style w:type="paragraph" w:styleId="Fuzeile">
    <w:name w:val="footer"/>
    <w:basedOn w:val="Standard"/>
    <w:link w:val="FuzeileZchn"/>
    <w:uiPriority w:val="99"/>
    <w:unhideWhenUsed/>
    <w:rsid w:val="00472A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2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6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60A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1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61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12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72A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2AFC"/>
  </w:style>
  <w:style w:type="paragraph" w:styleId="Fuzeile">
    <w:name w:val="footer"/>
    <w:basedOn w:val="Standard"/>
    <w:link w:val="FuzeileZchn"/>
    <w:uiPriority w:val="99"/>
    <w:unhideWhenUsed/>
    <w:rsid w:val="00472A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daniela.herrmann</dc:creator>
  <cp:lastModifiedBy>daniela.herrmann</cp:lastModifiedBy>
  <cp:revision>11</cp:revision>
  <cp:lastPrinted>2016-10-05T07:26:00Z</cp:lastPrinted>
  <dcterms:created xsi:type="dcterms:W3CDTF">2016-10-04T07:43:00Z</dcterms:created>
  <dcterms:modified xsi:type="dcterms:W3CDTF">2016-10-05T07:36:00Z</dcterms:modified>
</cp:coreProperties>
</file>